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06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79C948D" wp14:editId="7CFBC427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F6742">
        <w:rPr>
          <w:rFonts w:ascii="Times New Roman" w:eastAsia="Times New Roman" w:hAnsi="Times New Roman" w:cs="Times New Roman"/>
          <w:b/>
          <w:sz w:val="32"/>
          <w:szCs w:val="32"/>
        </w:rPr>
        <w:t>ФАКУЛЬТЕТ ПСИХОЛОГИИ</w:t>
      </w: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6742">
        <w:rPr>
          <w:rFonts w:ascii="Times New Roman" w:eastAsia="Times New Roman" w:hAnsi="Times New Roman" w:cs="Times New Roman"/>
          <w:b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b/>
          <w:szCs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 ПСИХОЛОГИИ</w:t>
      </w: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B0E41" w:rsidRDefault="00AA3206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ОТЧЕТ ПО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ПРЕДДИПЛОМНОЙ ПРАКТИКЕ</w:t>
      </w:r>
    </w:p>
    <w:p w:rsidR="00FB0E41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FB0E41">
        <w:rPr>
          <w:rFonts w:ascii="Times New Roman" w:eastAsia="Times New Roman" w:hAnsi="Times New Roman" w:cs="Times New Roman"/>
          <w:kern w:val="0"/>
          <w:sz w:val="28"/>
          <w:lang w:eastAsia="ru-RU"/>
        </w:rPr>
        <w:t>в НОЧУ ВО «Московский институт психоанализа»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</w:t>
      </w:r>
    </w:p>
    <w:p w:rsidR="00FB0E41" w:rsidRPr="00643A38" w:rsidRDefault="00FB0E41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(место прохождения практики)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с ________________ по ________________ 20____ г.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Студента (-</w:t>
      </w:r>
      <w:proofErr w:type="spellStart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ки</w:t>
      </w:r>
      <w:proofErr w:type="spell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) группы__________________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_______________________________________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C04F2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Промежуточная аттестация</w:t>
      </w:r>
      <w:r w:rsidRPr="008C04F2"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_____________________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E32DB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8E32DB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Преподаватель - групповой р</w:t>
      </w:r>
      <w:r w:rsidRPr="008E32DB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уководитель практики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</w:t>
      </w: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, звание, должность)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7E56E8" w:rsidRDefault="00AA3206" w:rsidP="007E56E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МОСКВА -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 xml:space="preserve"> 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20____г.</w:t>
      </w:r>
      <w:bookmarkStart w:id="0" w:name="_GoBack"/>
      <w:bookmarkEnd w:id="0"/>
    </w:p>
    <w:sectPr w:rsidR="00AA3206" w:rsidRPr="007E56E8" w:rsidSect="00AA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19" w:rsidRDefault="00781D19" w:rsidP="00AA3206">
      <w:r>
        <w:separator/>
      </w:r>
    </w:p>
  </w:endnote>
  <w:endnote w:type="continuationSeparator" w:id="0">
    <w:p w:rsidR="00781D19" w:rsidRDefault="00781D19" w:rsidP="00A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19" w:rsidRDefault="00781D19" w:rsidP="00AA3206">
      <w:r>
        <w:separator/>
      </w:r>
    </w:p>
  </w:footnote>
  <w:footnote w:type="continuationSeparator" w:id="0">
    <w:p w:rsidR="00781D19" w:rsidRDefault="00781D19" w:rsidP="00AA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1C"/>
    <w:multiLevelType w:val="hybridMultilevel"/>
    <w:tmpl w:val="FE4EA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7E2A18"/>
    <w:multiLevelType w:val="hybridMultilevel"/>
    <w:tmpl w:val="9DECE2F0"/>
    <w:lvl w:ilvl="0" w:tplc="8A9A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824E6E"/>
    <w:multiLevelType w:val="hybridMultilevel"/>
    <w:tmpl w:val="116A5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D2718DA"/>
    <w:multiLevelType w:val="hybridMultilevel"/>
    <w:tmpl w:val="2BA6E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FC"/>
    <w:rsid w:val="00281F16"/>
    <w:rsid w:val="00465196"/>
    <w:rsid w:val="006458E0"/>
    <w:rsid w:val="006C6499"/>
    <w:rsid w:val="00781D19"/>
    <w:rsid w:val="007E56E8"/>
    <w:rsid w:val="008737F8"/>
    <w:rsid w:val="00AA3206"/>
    <w:rsid w:val="00AA3FA6"/>
    <w:rsid w:val="00AD60C1"/>
    <w:rsid w:val="00EE3DFC"/>
    <w:rsid w:val="00F12AD0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E5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6E8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E56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6E8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8</cp:revision>
  <dcterms:created xsi:type="dcterms:W3CDTF">2019-11-13T14:59:00Z</dcterms:created>
  <dcterms:modified xsi:type="dcterms:W3CDTF">2020-01-24T11:16:00Z</dcterms:modified>
</cp:coreProperties>
</file>